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4C5" w:rsidRPr="0087267A" w:rsidRDefault="00FC54C5" w:rsidP="0037349C">
      <w:pPr>
        <w:ind w:left="142"/>
        <w:jc w:val="center"/>
        <w:rPr>
          <w:rFonts w:ascii="MS Reference Sans Serif" w:hAnsi="MS Reference Sans Serif"/>
          <w:b/>
          <w:sz w:val="24"/>
        </w:rPr>
      </w:pPr>
      <w:r w:rsidRPr="0087267A">
        <w:rPr>
          <w:rFonts w:ascii="MS Reference Sans Serif" w:hAnsi="MS Reference Sans Serif"/>
          <w:b/>
          <w:sz w:val="24"/>
        </w:rPr>
        <w:t>ОПРОСНЫЙ ЛИСТ ДЛЯ ПОДБОРА ПЛАСТИНЧАТОГО ТЕПЛООБМЕННИКА</w:t>
      </w:r>
    </w:p>
    <w:p w:rsidR="0037349C" w:rsidRPr="00E77A13" w:rsidRDefault="0037349C" w:rsidP="0037349C">
      <w:pPr>
        <w:ind w:left="142"/>
        <w:jc w:val="center"/>
        <w:rPr>
          <w:rFonts w:ascii="MS Reference Sans Serif" w:hAnsi="MS Reference Sans Serif"/>
          <w:szCs w:val="20"/>
        </w:rPr>
      </w:pPr>
      <w:bookmarkStart w:id="0" w:name="_GoBack"/>
      <w:bookmarkEnd w:id="0"/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5"/>
        <w:gridCol w:w="2268"/>
        <w:gridCol w:w="2552"/>
      </w:tblGrid>
      <w:tr w:rsidR="00E77A13" w:rsidRPr="00E77A13" w:rsidTr="00205BFC">
        <w:trPr>
          <w:trHeight w:val="287"/>
        </w:trPr>
        <w:tc>
          <w:tcPr>
            <w:tcW w:w="4395" w:type="dxa"/>
          </w:tcPr>
          <w:p w:rsidR="00E77A13" w:rsidRPr="00E77A13" w:rsidRDefault="00E77A13" w:rsidP="00E77A13">
            <w:pPr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№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288"/>
        </w:trPr>
        <w:tc>
          <w:tcPr>
            <w:tcW w:w="4395" w:type="dxa"/>
          </w:tcPr>
          <w:p w:rsidR="00E77A13" w:rsidRPr="00E77A13" w:rsidRDefault="00E77A13" w:rsidP="00E77A13">
            <w:pPr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Дата заполнения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284"/>
        </w:trPr>
        <w:tc>
          <w:tcPr>
            <w:tcW w:w="10490" w:type="dxa"/>
            <w:gridSpan w:val="4"/>
            <w:shd w:val="clear" w:color="auto" w:fill="D9D9D9"/>
            <w:vAlign w:val="center"/>
          </w:tcPr>
          <w:p w:rsidR="00E77A13" w:rsidRPr="00E77A13" w:rsidRDefault="00E77A13" w:rsidP="00205BFC">
            <w:pPr>
              <w:spacing w:before="60" w:after="60"/>
              <w:rPr>
                <w:rFonts w:ascii="MS Reference Sans Serif" w:hAnsi="MS Reference Sans Serif"/>
                <w:b/>
                <w:szCs w:val="20"/>
              </w:rPr>
            </w:pPr>
            <w:r w:rsidRPr="00E77A13">
              <w:rPr>
                <w:rFonts w:ascii="MS Reference Sans Serif" w:hAnsi="MS Reference Sans Serif"/>
                <w:b/>
                <w:szCs w:val="20"/>
              </w:rPr>
              <w:t>Информация о Заказчике и объекте</w:t>
            </w:r>
          </w:p>
        </w:tc>
      </w:tr>
      <w:tr w:rsidR="00E77A13" w:rsidRPr="00E77A13" w:rsidTr="00205BFC">
        <w:trPr>
          <w:trHeight w:val="287"/>
        </w:trPr>
        <w:tc>
          <w:tcPr>
            <w:tcW w:w="4395" w:type="dxa"/>
          </w:tcPr>
          <w:p w:rsidR="00E77A13" w:rsidRPr="00E77A13" w:rsidRDefault="00E77A13" w:rsidP="00E77A13">
            <w:pPr>
              <w:spacing w:before="60" w:after="60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Наименование организации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spacing w:before="60" w:after="60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287"/>
        </w:trPr>
        <w:tc>
          <w:tcPr>
            <w:tcW w:w="4395" w:type="dxa"/>
          </w:tcPr>
          <w:p w:rsidR="00E77A13" w:rsidRPr="00E77A13" w:rsidRDefault="00E77A13" w:rsidP="00E77A13">
            <w:pPr>
              <w:spacing w:before="60" w:after="60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Контактное лицо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spacing w:before="60" w:after="60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285"/>
        </w:trPr>
        <w:tc>
          <w:tcPr>
            <w:tcW w:w="4395" w:type="dxa"/>
          </w:tcPr>
          <w:p w:rsidR="00E77A13" w:rsidRPr="00E77A13" w:rsidRDefault="00E77A13" w:rsidP="00E77A13">
            <w:pPr>
              <w:spacing w:before="60" w:after="60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Должность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spacing w:before="60" w:after="60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287"/>
        </w:trPr>
        <w:tc>
          <w:tcPr>
            <w:tcW w:w="4395" w:type="dxa"/>
          </w:tcPr>
          <w:p w:rsidR="00E77A13" w:rsidRPr="00E77A13" w:rsidRDefault="00E77A13" w:rsidP="00E77A13">
            <w:pPr>
              <w:spacing w:before="60" w:after="60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spacing w:before="60" w:after="60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287"/>
        </w:trPr>
        <w:tc>
          <w:tcPr>
            <w:tcW w:w="4395" w:type="dxa"/>
          </w:tcPr>
          <w:p w:rsidR="00E77A13" w:rsidRPr="00E77A13" w:rsidRDefault="00E77A13" w:rsidP="00E77A13">
            <w:pPr>
              <w:spacing w:before="60" w:after="60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Контактный e-mail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spacing w:before="60" w:after="60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287"/>
        </w:trPr>
        <w:tc>
          <w:tcPr>
            <w:tcW w:w="4395" w:type="dxa"/>
          </w:tcPr>
          <w:p w:rsidR="00E77A13" w:rsidRPr="00E77A13" w:rsidRDefault="00E77A13" w:rsidP="00E77A13">
            <w:pPr>
              <w:spacing w:before="60" w:after="60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Адрес организации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spacing w:before="60" w:after="60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287"/>
        </w:trPr>
        <w:tc>
          <w:tcPr>
            <w:tcW w:w="4395" w:type="dxa"/>
          </w:tcPr>
          <w:p w:rsidR="00E77A13" w:rsidRPr="00E77A13" w:rsidRDefault="00E77A13" w:rsidP="00E77A13">
            <w:pPr>
              <w:spacing w:before="60" w:after="60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Конечный потребитель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spacing w:before="60" w:after="60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233"/>
        </w:trPr>
        <w:tc>
          <w:tcPr>
            <w:tcW w:w="4395" w:type="dxa"/>
          </w:tcPr>
          <w:p w:rsidR="00E77A13" w:rsidRPr="00E77A13" w:rsidRDefault="00E77A13" w:rsidP="00E77A13">
            <w:pPr>
              <w:spacing w:before="60" w:after="60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Наименование</w:t>
            </w:r>
            <w:r>
              <w:rPr>
                <w:rFonts w:ascii="MS Reference Sans Serif" w:hAnsi="MS Reference Sans Serif"/>
                <w:szCs w:val="20"/>
              </w:rPr>
              <w:t xml:space="preserve"> </w:t>
            </w:r>
            <w:r w:rsidRPr="00E77A13">
              <w:rPr>
                <w:rFonts w:ascii="MS Reference Sans Serif" w:hAnsi="MS Reference Sans Serif"/>
                <w:szCs w:val="20"/>
              </w:rPr>
              <w:t>проекта/объекта, площадки строительства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spacing w:before="60" w:after="60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341"/>
        </w:trPr>
        <w:tc>
          <w:tcPr>
            <w:tcW w:w="4395" w:type="dxa"/>
          </w:tcPr>
          <w:p w:rsidR="00E77A13" w:rsidRPr="00E77A13" w:rsidRDefault="00E77A13" w:rsidP="00E77A13">
            <w:pPr>
              <w:spacing w:before="60" w:after="60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Адрес места установки/площадки строительства</w:t>
            </w:r>
          </w:p>
        </w:tc>
        <w:tc>
          <w:tcPr>
            <w:tcW w:w="6095" w:type="dxa"/>
            <w:gridSpan w:val="3"/>
          </w:tcPr>
          <w:p w:rsidR="00E77A13" w:rsidRPr="00E77A13" w:rsidRDefault="00E77A13" w:rsidP="00E77A13">
            <w:pPr>
              <w:spacing w:before="60" w:after="60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FC54C5" w:rsidRPr="00E77A13" w:rsidRDefault="00FC54C5" w:rsidP="00205BFC">
            <w:pPr>
              <w:snapToGrid w:val="0"/>
              <w:spacing w:before="60" w:line="100" w:lineRule="atLeast"/>
              <w:rPr>
                <w:rFonts w:ascii="MS Reference Sans Serif" w:hAnsi="MS Reference Sans Serif"/>
                <w:b/>
                <w:szCs w:val="20"/>
              </w:rPr>
            </w:pPr>
            <w:r w:rsidRPr="00E77A13">
              <w:rPr>
                <w:rFonts w:ascii="MS Reference Sans Serif" w:eastAsia="Times New Roman" w:hAnsi="MS Reference Sans Serif"/>
                <w:b/>
                <w:bCs/>
                <w:iCs/>
                <w:szCs w:val="20"/>
              </w:rPr>
              <w:t>Данные для расчета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C54C5" w:rsidRPr="00E77A13" w:rsidRDefault="0037349C" w:rsidP="00205BFC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b/>
                <w:szCs w:val="20"/>
              </w:rPr>
            </w:pPr>
            <w:r w:rsidRPr="00E77A13">
              <w:rPr>
                <w:rFonts w:ascii="MS Reference Sans Serif" w:hAnsi="MS Reference Sans Serif"/>
                <w:b/>
                <w:szCs w:val="20"/>
              </w:rPr>
              <w:t>Ед. изм.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C54C5" w:rsidRPr="00E77A13" w:rsidRDefault="00FC54C5" w:rsidP="00205BFC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b/>
                <w:szCs w:val="20"/>
              </w:rPr>
            </w:pPr>
            <w:r w:rsidRPr="00E77A13">
              <w:rPr>
                <w:rFonts w:ascii="MS Reference Sans Serif" w:hAnsi="MS Reference Sans Serif"/>
                <w:b/>
                <w:szCs w:val="20"/>
              </w:rPr>
              <w:t>Горячая сторона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C54C5" w:rsidRPr="00E77A13" w:rsidRDefault="00FC54C5" w:rsidP="00205BFC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b/>
                <w:szCs w:val="20"/>
              </w:rPr>
            </w:pPr>
            <w:r w:rsidRPr="00E77A13">
              <w:rPr>
                <w:rFonts w:ascii="MS Reference Sans Serif" w:hAnsi="MS Reference Sans Serif"/>
                <w:b/>
                <w:szCs w:val="20"/>
              </w:rPr>
              <w:t>Холодная сторона</w:t>
            </w:r>
          </w:p>
        </w:tc>
      </w:tr>
      <w:tr w:rsidR="00205BFC" w:rsidRPr="00E77A13" w:rsidTr="00205BFC">
        <w:tblPrEx>
          <w:tblLook w:val="0000" w:firstRow="0" w:lastRow="0" w:firstColumn="0" w:lastColumn="0" w:noHBand="0" w:noVBand="0"/>
        </w:tblPrEx>
        <w:tc>
          <w:tcPr>
            <w:tcW w:w="4395" w:type="dxa"/>
            <w:shd w:val="clear" w:color="auto" w:fill="FFFFFF"/>
          </w:tcPr>
          <w:p w:rsidR="00FC54C5" w:rsidRPr="00E77A13" w:rsidRDefault="00FC54C5" w:rsidP="0037349C">
            <w:pPr>
              <w:snapToGrid w:val="0"/>
              <w:spacing w:before="60" w:line="100" w:lineRule="atLeast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eastAsia="Times New Roman" w:hAnsi="MS Reference Sans Serif"/>
                <w:szCs w:val="20"/>
              </w:rPr>
              <w:t>Теплоноситель</w:t>
            </w:r>
          </w:p>
        </w:tc>
        <w:tc>
          <w:tcPr>
            <w:tcW w:w="1275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37349C" w:rsidRPr="00E77A13" w:rsidTr="00205BFC">
        <w:tblPrEx>
          <w:tblLook w:val="0000" w:firstRow="0" w:lastRow="0" w:firstColumn="0" w:lastColumn="0" w:noHBand="0" w:noVBand="0"/>
        </w:tblPrEx>
        <w:tc>
          <w:tcPr>
            <w:tcW w:w="4395" w:type="dxa"/>
            <w:shd w:val="clear" w:color="auto" w:fill="FFFFFF"/>
          </w:tcPr>
          <w:p w:rsidR="0037349C" w:rsidRPr="00E77A13" w:rsidRDefault="0037349C" w:rsidP="0037349C">
            <w:pPr>
              <w:snapToGrid w:val="0"/>
              <w:spacing w:before="60" w:line="100" w:lineRule="atLeast"/>
              <w:jc w:val="both"/>
              <w:rPr>
                <w:rFonts w:ascii="MS Reference Sans Serif" w:eastAsia="Times New Roman" w:hAnsi="MS Reference Sans Serif"/>
                <w:szCs w:val="20"/>
              </w:rPr>
            </w:pPr>
            <w:r w:rsidRPr="00E77A13">
              <w:rPr>
                <w:rFonts w:ascii="MS Reference Sans Serif" w:eastAsia="Times New Roman" w:hAnsi="MS Reference Sans Serif"/>
                <w:szCs w:val="20"/>
              </w:rPr>
              <w:t>Мощность</w:t>
            </w:r>
          </w:p>
        </w:tc>
        <w:tc>
          <w:tcPr>
            <w:tcW w:w="1275" w:type="dxa"/>
            <w:shd w:val="clear" w:color="auto" w:fill="FFFFFF"/>
          </w:tcPr>
          <w:p w:rsidR="0037349C" w:rsidRPr="00E77A13" w:rsidRDefault="0037349C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кВт</w:t>
            </w:r>
          </w:p>
        </w:tc>
        <w:tc>
          <w:tcPr>
            <w:tcW w:w="2268" w:type="dxa"/>
            <w:shd w:val="clear" w:color="auto" w:fill="FFFFFF"/>
          </w:tcPr>
          <w:p w:rsidR="0037349C" w:rsidRPr="00E77A13" w:rsidRDefault="0037349C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7349C" w:rsidRPr="00E77A13" w:rsidRDefault="0037349C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205BFC" w:rsidRPr="00E77A13" w:rsidTr="00205BFC">
        <w:tblPrEx>
          <w:tblLook w:val="0000" w:firstRow="0" w:lastRow="0" w:firstColumn="0" w:lastColumn="0" w:noHBand="0" w:noVBand="0"/>
        </w:tblPrEx>
        <w:tc>
          <w:tcPr>
            <w:tcW w:w="4395" w:type="dxa"/>
            <w:shd w:val="clear" w:color="auto" w:fill="FFFFFF"/>
          </w:tcPr>
          <w:p w:rsidR="00FC54C5" w:rsidRPr="00E77A13" w:rsidRDefault="00FC54C5" w:rsidP="0037349C">
            <w:pPr>
              <w:snapToGrid w:val="0"/>
              <w:spacing w:before="60" w:line="100" w:lineRule="atLeast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eastAsia="Times New Roman" w:hAnsi="MS Reference Sans Serif"/>
                <w:szCs w:val="20"/>
              </w:rPr>
              <w:t>Расход</w:t>
            </w:r>
          </w:p>
        </w:tc>
        <w:tc>
          <w:tcPr>
            <w:tcW w:w="1275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т/ч</w:t>
            </w:r>
          </w:p>
        </w:tc>
        <w:tc>
          <w:tcPr>
            <w:tcW w:w="2268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205BFC" w:rsidRPr="00E77A13" w:rsidTr="00205BFC">
        <w:tblPrEx>
          <w:tblLook w:val="0000" w:firstRow="0" w:lastRow="0" w:firstColumn="0" w:lastColumn="0" w:noHBand="0" w:noVBand="0"/>
        </w:tblPrEx>
        <w:tc>
          <w:tcPr>
            <w:tcW w:w="4395" w:type="dxa"/>
            <w:shd w:val="clear" w:color="auto" w:fill="FFFFFF"/>
          </w:tcPr>
          <w:p w:rsidR="00FC54C5" w:rsidRPr="00E77A13" w:rsidRDefault="00FC54C5" w:rsidP="0037349C">
            <w:pPr>
              <w:snapToGrid w:val="0"/>
              <w:spacing w:before="60" w:line="100" w:lineRule="atLeast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eastAsia="Times New Roman" w:hAnsi="MS Reference Sans Serif"/>
                <w:szCs w:val="20"/>
              </w:rPr>
              <w:t>Температура на входе</w:t>
            </w:r>
          </w:p>
        </w:tc>
        <w:tc>
          <w:tcPr>
            <w:tcW w:w="1275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°С</w:t>
            </w:r>
          </w:p>
        </w:tc>
        <w:tc>
          <w:tcPr>
            <w:tcW w:w="2268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205BFC" w:rsidRPr="00E77A13" w:rsidTr="00205BFC">
        <w:tblPrEx>
          <w:tblLook w:val="0000" w:firstRow="0" w:lastRow="0" w:firstColumn="0" w:lastColumn="0" w:noHBand="0" w:noVBand="0"/>
        </w:tblPrEx>
        <w:tc>
          <w:tcPr>
            <w:tcW w:w="4395" w:type="dxa"/>
            <w:shd w:val="clear" w:color="auto" w:fill="FFFFFF"/>
          </w:tcPr>
          <w:p w:rsidR="00FC54C5" w:rsidRPr="00E77A13" w:rsidRDefault="00FC54C5" w:rsidP="0037349C">
            <w:pPr>
              <w:snapToGrid w:val="0"/>
              <w:spacing w:before="60" w:line="100" w:lineRule="atLeast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eastAsia="Times New Roman" w:hAnsi="MS Reference Sans Serif"/>
                <w:szCs w:val="20"/>
              </w:rPr>
              <w:t>Температура на выходе</w:t>
            </w:r>
          </w:p>
        </w:tc>
        <w:tc>
          <w:tcPr>
            <w:tcW w:w="1275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°С</w:t>
            </w:r>
          </w:p>
        </w:tc>
        <w:tc>
          <w:tcPr>
            <w:tcW w:w="2268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205BFC" w:rsidRPr="00E77A13" w:rsidTr="00205BFC">
        <w:tblPrEx>
          <w:tblLook w:val="0000" w:firstRow="0" w:lastRow="0" w:firstColumn="0" w:lastColumn="0" w:noHBand="0" w:noVBand="0"/>
        </w:tblPrEx>
        <w:tc>
          <w:tcPr>
            <w:tcW w:w="4395" w:type="dxa"/>
            <w:shd w:val="clear" w:color="auto" w:fill="FFFFFF"/>
          </w:tcPr>
          <w:p w:rsidR="00FC54C5" w:rsidRPr="00E77A13" w:rsidRDefault="00FC54C5" w:rsidP="0037349C">
            <w:pPr>
              <w:snapToGrid w:val="0"/>
              <w:spacing w:before="60" w:line="100" w:lineRule="atLeast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eastAsia="Times New Roman" w:hAnsi="MS Reference Sans Serif"/>
                <w:szCs w:val="20"/>
              </w:rPr>
              <w:t>Потери давления</w:t>
            </w:r>
          </w:p>
        </w:tc>
        <w:tc>
          <w:tcPr>
            <w:tcW w:w="1275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  <w:proofErr w:type="spellStart"/>
            <w:r w:rsidRPr="00E77A13">
              <w:rPr>
                <w:rFonts w:ascii="MS Reference Sans Serif" w:hAnsi="MS Reference Sans Serif"/>
                <w:szCs w:val="20"/>
              </w:rPr>
              <w:t>м.в.с</w:t>
            </w:r>
            <w:proofErr w:type="spellEnd"/>
            <w:r w:rsidRPr="00E77A13">
              <w:rPr>
                <w:rFonts w:ascii="MS Reference Sans Serif" w:hAnsi="MS Reference Sans Serif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205BFC" w:rsidRPr="00E77A13" w:rsidTr="00205BFC">
        <w:tblPrEx>
          <w:tblLook w:val="0000" w:firstRow="0" w:lastRow="0" w:firstColumn="0" w:lastColumn="0" w:noHBand="0" w:noVBand="0"/>
        </w:tblPrEx>
        <w:tc>
          <w:tcPr>
            <w:tcW w:w="4395" w:type="dxa"/>
            <w:shd w:val="clear" w:color="auto" w:fill="FFFFFF"/>
          </w:tcPr>
          <w:p w:rsidR="00FC54C5" w:rsidRPr="00E77A13" w:rsidRDefault="00FC54C5" w:rsidP="0037349C">
            <w:pPr>
              <w:snapToGrid w:val="0"/>
              <w:spacing w:before="60" w:line="100" w:lineRule="atLeast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eastAsia="Times New Roman" w:hAnsi="MS Reference Sans Serif"/>
                <w:szCs w:val="20"/>
              </w:rPr>
              <w:t>Давление максимальное</w:t>
            </w:r>
          </w:p>
        </w:tc>
        <w:tc>
          <w:tcPr>
            <w:tcW w:w="1275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кгс/см</w:t>
            </w:r>
            <w:r w:rsidRPr="00E77A13">
              <w:rPr>
                <w:rFonts w:ascii="MS Reference Sans Serif" w:hAnsi="MS Reference Sans Serif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205BFC" w:rsidRPr="00E77A13" w:rsidTr="00205BFC">
        <w:tblPrEx>
          <w:tblLook w:val="0000" w:firstRow="0" w:lastRow="0" w:firstColumn="0" w:lastColumn="0" w:noHBand="0" w:noVBand="0"/>
        </w:tblPrEx>
        <w:tc>
          <w:tcPr>
            <w:tcW w:w="4395" w:type="dxa"/>
            <w:shd w:val="clear" w:color="auto" w:fill="FFFFFF"/>
          </w:tcPr>
          <w:p w:rsidR="00FC54C5" w:rsidRPr="00E77A13" w:rsidRDefault="00FC54C5" w:rsidP="0037349C">
            <w:pPr>
              <w:snapToGrid w:val="0"/>
              <w:spacing w:before="60" w:line="100" w:lineRule="atLeast"/>
              <w:jc w:val="both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eastAsia="Times New Roman" w:hAnsi="MS Reference Sans Serif"/>
                <w:szCs w:val="20"/>
              </w:rPr>
              <w:t>Температура максимальная</w:t>
            </w:r>
          </w:p>
        </w:tc>
        <w:tc>
          <w:tcPr>
            <w:tcW w:w="1275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  <w:r w:rsidRPr="00E77A13">
              <w:rPr>
                <w:rFonts w:ascii="MS Reference Sans Serif" w:hAnsi="MS Reference Sans Serif"/>
                <w:szCs w:val="20"/>
              </w:rPr>
              <w:t>°С</w:t>
            </w:r>
          </w:p>
        </w:tc>
        <w:tc>
          <w:tcPr>
            <w:tcW w:w="2268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FC54C5" w:rsidRPr="00E77A13" w:rsidRDefault="00FC54C5" w:rsidP="00E77A13">
            <w:pPr>
              <w:snapToGrid w:val="0"/>
              <w:spacing w:before="60" w:line="100" w:lineRule="atLeast"/>
              <w:ind w:left="142"/>
              <w:jc w:val="center"/>
              <w:rPr>
                <w:rFonts w:ascii="MS Reference Sans Serif" w:hAnsi="MS Reference Sans Serif"/>
                <w:szCs w:val="20"/>
              </w:rPr>
            </w:pPr>
          </w:p>
        </w:tc>
      </w:tr>
      <w:tr w:rsidR="00E77A13" w:rsidRPr="00E77A13" w:rsidTr="00205BFC">
        <w:trPr>
          <w:trHeight w:val="284"/>
        </w:trPr>
        <w:tc>
          <w:tcPr>
            <w:tcW w:w="10490" w:type="dxa"/>
            <w:gridSpan w:val="4"/>
            <w:shd w:val="clear" w:color="auto" w:fill="D9D9D9"/>
            <w:vAlign w:val="center"/>
          </w:tcPr>
          <w:p w:rsidR="00E77A13" w:rsidRPr="00E77A13" w:rsidRDefault="00E77A13" w:rsidP="00205BFC">
            <w:pPr>
              <w:rPr>
                <w:rFonts w:ascii="MS Reference Sans Serif" w:hAnsi="MS Reference Sans Serif"/>
                <w:b/>
                <w:szCs w:val="20"/>
              </w:rPr>
            </w:pPr>
            <w:r w:rsidRPr="00E77A13">
              <w:rPr>
                <w:rFonts w:ascii="MS Reference Sans Serif" w:hAnsi="MS Reference Sans Serif"/>
                <w:b/>
                <w:szCs w:val="20"/>
              </w:rPr>
              <w:t>Дополнительная информация</w:t>
            </w:r>
          </w:p>
        </w:tc>
      </w:tr>
      <w:tr w:rsidR="00E77A13" w:rsidRPr="00E77A13" w:rsidTr="00205BFC">
        <w:trPr>
          <w:trHeight w:val="3962"/>
        </w:trPr>
        <w:tc>
          <w:tcPr>
            <w:tcW w:w="10490" w:type="dxa"/>
            <w:gridSpan w:val="4"/>
          </w:tcPr>
          <w:p w:rsidR="00E77A13" w:rsidRPr="00E77A13" w:rsidRDefault="00E77A13" w:rsidP="00E77A13">
            <w:pPr>
              <w:rPr>
                <w:rFonts w:ascii="MS Reference Sans Serif" w:hAnsi="MS Reference Sans Serif"/>
                <w:szCs w:val="20"/>
              </w:rPr>
            </w:pPr>
          </w:p>
        </w:tc>
      </w:tr>
    </w:tbl>
    <w:p w:rsidR="006D6779" w:rsidRPr="00E77A13" w:rsidRDefault="006D6779" w:rsidP="00E77A13">
      <w:pPr>
        <w:rPr>
          <w:rFonts w:ascii="MS Reference Sans Serif" w:hAnsi="MS Reference Sans Serif"/>
          <w:szCs w:val="20"/>
          <w:lang w:val="en-US"/>
        </w:rPr>
      </w:pPr>
    </w:p>
    <w:sectPr w:rsidR="006D6779" w:rsidRPr="00E77A13" w:rsidSect="00E77A13">
      <w:headerReference w:type="default" r:id="rId6"/>
      <w:pgSz w:w="11906" w:h="16838"/>
      <w:pgMar w:top="3403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B44" w:rsidRDefault="00BF2B44" w:rsidP="00B2146D">
      <w:r>
        <w:separator/>
      </w:r>
    </w:p>
  </w:endnote>
  <w:endnote w:type="continuationSeparator" w:id="0">
    <w:p w:rsidR="00BF2B44" w:rsidRDefault="00BF2B44" w:rsidP="00B2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B44" w:rsidRDefault="00BF2B44" w:rsidP="00B2146D">
      <w:r>
        <w:separator/>
      </w:r>
    </w:p>
  </w:footnote>
  <w:footnote w:type="continuationSeparator" w:id="0">
    <w:p w:rsidR="00BF2B44" w:rsidRDefault="00BF2B44" w:rsidP="00B2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6D" w:rsidRDefault="00B2146D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-850798</wp:posOffset>
          </wp:positionH>
          <wp:positionV relativeFrom="paragraph">
            <wp:posOffset>-516255</wp:posOffset>
          </wp:positionV>
          <wp:extent cx="7686675" cy="10812288"/>
          <wp:effectExtent l="0" t="0" r="0" b="825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ctor 7 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10812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6D"/>
    <w:rsid w:val="00205BFC"/>
    <w:rsid w:val="00217465"/>
    <w:rsid w:val="0037349C"/>
    <w:rsid w:val="006D6779"/>
    <w:rsid w:val="0087267A"/>
    <w:rsid w:val="00B2146D"/>
    <w:rsid w:val="00BF2B44"/>
    <w:rsid w:val="00E77A13"/>
    <w:rsid w:val="00F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93264"/>
  <w15:chartTrackingRefBased/>
  <w15:docId w15:val="{F0DBD67C-C360-4916-878D-D529E6C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C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46D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146D"/>
  </w:style>
  <w:style w:type="paragraph" w:styleId="a5">
    <w:name w:val="footer"/>
    <w:basedOn w:val="a"/>
    <w:link w:val="a6"/>
    <w:uiPriority w:val="99"/>
    <w:unhideWhenUsed/>
    <w:rsid w:val="00B2146D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SERGEY TITOV</cp:lastModifiedBy>
  <cp:revision>3</cp:revision>
  <dcterms:created xsi:type="dcterms:W3CDTF">2021-06-14T12:50:00Z</dcterms:created>
  <dcterms:modified xsi:type="dcterms:W3CDTF">2021-06-14T12:50:00Z</dcterms:modified>
</cp:coreProperties>
</file>